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10" w:rsidRPr="00203F09" w:rsidRDefault="00927510" w:rsidP="00927510">
      <w:pPr>
        <w:pStyle w:val="1"/>
        <w:jc w:val="center"/>
        <w:rPr>
          <w:b/>
          <w:sz w:val="22"/>
          <w:szCs w:val="22"/>
        </w:rPr>
      </w:pPr>
      <w:r w:rsidRPr="00203F09">
        <w:rPr>
          <w:b/>
          <w:sz w:val="22"/>
          <w:szCs w:val="22"/>
        </w:rPr>
        <w:t>СИЛЛАБУС</w:t>
      </w:r>
    </w:p>
    <w:p w:rsidR="00927510" w:rsidRDefault="00E227B8" w:rsidP="00927510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3</w:t>
      </w:r>
      <w:r w:rsidR="00927510">
        <w:rPr>
          <w:b/>
          <w:sz w:val="20"/>
          <w:szCs w:val="20"/>
        </w:rPr>
        <w:t xml:space="preserve"> </w:t>
      </w:r>
      <w:proofErr w:type="spellStart"/>
      <w:r w:rsidR="00927510">
        <w:rPr>
          <w:b/>
          <w:sz w:val="20"/>
          <w:szCs w:val="20"/>
        </w:rPr>
        <w:t>оқу</w:t>
      </w:r>
      <w:proofErr w:type="spellEnd"/>
      <w:r w:rsidR="00927510">
        <w:rPr>
          <w:b/>
          <w:sz w:val="20"/>
          <w:szCs w:val="20"/>
        </w:rPr>
        <w:t xml:space="preserve"> </w:t>
      </w:r>
      <w:proofErr w:type="spellStart"/>
      <w:r w:rsidR="00927510">
        <w:rPr>
          <w:b/>
          <w:sz w:val="20"/>
          <w:szCs w:val="20"/>
        </w:rPr>
        <w:t>жылының</w:t>
      </w:r>
      <w:proofErr w:type="spellEnd"/>
      <w:r w:rsidR="00927510">
        <w:rPr>
          <w:b/>
          <w:sz w:val="20"/>
          <w:szCs w:val="20"/>
        </w:rPr>
        <w:t xml:space="preserve"> </w:t>
      </w:r>
      <w:proofErr w:type="spellStart"/>
      <w:r w:rsidR="00927510">
        <w:rPr>
          <w:b/>
          <w:sz w:val="20"/>
          <w:szCs w:val="20"/>
        </w:rPr>
        <w:t>күзгі</w:t>
      </w:r>
      <w:proofErr w:type="spellEnd"/>
      <w:r w:rsidR="00927510">
        <w:rPr>
          <w:b/>
          <w:sz w:val="20"/>
          <w:szCs w:val="20"/>
        </w:rPr>
        <w:t xml:space="preserve"> </w:t>
      </w:r>
      <w:proofErr w:type="spellStart"/>
      <w:r w:rsidR="00927510">
        <w:rPr>
          <w:b/>
          <w:sz w:val="20"/>
          <w:szCs w:val="20"/>
        </w:rPr>
        <w:t>семестрі</w:t>
      </w:r>
      <w:proofErr w:type="spellEnd"/>
    </w:p>
    <w:p w:rsidR="00927510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761384" w:rsidRPr="00761384">
        <w:rPr>
          <w:b/>
          <w:sz w:val="20"/>
          <w:szCs w:val="20"/>
          <w:lang w:val="kk-KZ"/>
        </w:rPr>
        <w:t xml:space="preserve">  </w:t>
      </w:r>
      <w:r w:rsidR="00E227B8" w:rsidRPr="00E227B8">
        <w:rPr>
          <w:b/>
          <w:sz w:val="20"/>
          <w:szCs w:val="20"/>
          <w:lang w:val="kk-KZ"/>
        </w:rPr>
        <w:t>8</w:t>
      </w:r>
      <w:r w:rsidR="00663EB4" w:rsidRPr="00663EB4">
        <w:rPr>
          <w:b/>
          <w:sz w:val="20"/>
          <w:szCs w:val="20"/>
          <w:lang w:val="kk-KZ"/>
        </w:rPr>
        <w:t xml:space="preserve">D </w:t>
      </w:r>
      <w:r w:rsidR="00E227B8" w:rsidRPr="00E227B8">
        <w:rPr>
          <w:b/>
          <w:sz w:val="20"/>
          <w:szCs w:val="20"/>
          <w:lang w:val="kk-KZ"/>
        </w:rPr>
        <w:t>02301</w:t>
      </w:r>
      <w:r w:rsidR="00663EB4" w:rsidRPr="00663EB4">
        <w:rPr>
          <w:b/>
          <w:sz w:val="20"/>
          <w:szCs w:val="20"/>
          <w:lang w:val="kk-KZ"/>
        </w:rPr>
        <w:t xml:space="preserve">, </w:t>
      </w:r>
      <w:r w:rsidR="00E227B8">
        <w:rPr>
          <w:b/>
          <w:sz w:val="20"/>
          <w:szCs w:val="20"/>
          <w:lang w:val="kk-KZ"/>
        </w:rPr>
        <w:t>Аударма ісі(Шығыс тілдері)</w:t>
      </w:r>
      <w:r>
        <w:rPr>
          <w:b/>
          <w:sz w:val="20"/>
          <w:szCs w:val="20"/>
          <w:lang w:val="kk-KZ"/>
        </w:rPr>
        <w:t xml:space="preserve">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Tr="00E34EF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1426DF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Магистрдің</w:t>
            </w:r>
            <w:r w:rsidR="009275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7510">
              <w:rPr>
                <w:b/>
                <w:sz w:val="20"/>
                <w:szCs w:val="20"/>
              </w:rPr>
              <w:t>өзіндік</w:t>
            </w:r>
            <w:proofErr w:type="spellEnd"/>
            <w:r w:rsidR="009275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7510">
              <w:rPr>
                <w:b/>
                <w:sz w:val="20"/>
                <w:szCs w:val="20"/>
              </w:rPr>
              <w:t>жұмысы</w:t>
            </w:r>
            <w:proofErr w:type="spellEnd"/>
            <w:r w:rsidR="0092751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927510" w:rsidTr="00E34EFE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</w:tr>
      <w:tr w:rsidR="00927510" w:rsidTr="00E34EF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A0F71" w:rsidRDefault="001A0F71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TPNR  7</w:t>
            </w:r>
            <w:r>
              <w:rPr>
                <w:rFonts w:eastAsiaTheme="minorEastAsia" w:hint="eastAsia"/>
                <w:b/>
                <w:sz w:val="22"/>
                <w:szCs w:val="22"/>
                <w:lang w:val="en-US"/>
              </w:rPr>
              <w:t>301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73D4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Ғылыми тілдің теориясы мен 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3A601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1426DF" w:rsidRDefault="001426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3A601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63EB4" w:rsidRDefault="00663EB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27510" w:rsidTr="00E34EF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27510" w:rsidTr="00E34EF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27510" w:rsidTr="00E34EF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5E3D03" w:rsidRDefault="005E3D03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</w:t>
            </w:r>
            <w:r w:rsidR="00927510">
              <w:rPr>
                <w:color w:val="000000"/>
                <w:sz w:val="20"/>
                <w:szCs w:val="20"/>
                <w:lang w:val="en-US"/>
              </w:rPr>
              <w:t>нлайн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3A6015" w:rsidRDefault="001426DF">
            <w:pPr>
              <w:pStyle w:val="1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  <w:t>теориялық</w:t>
            </w:r>
            <w:r w:rsidR="005E3D03"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3A6015" w:rsidRDefault="001426DF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5E3D03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3A6015">
              <w:rPr>
                <w:sz w:val="20"/>
                <w:szCs w:val="20"/>
                <w:lang w:val="kk-KZ"/>
              </w:rPr>
              <w:t>індетті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Zoom/ </w:t>
            </w:r>
            <w:r>
              <w:rPr>
                <w:sz w:val="20"/>
                <w:szCs w:val="20"/>
                <w:lang w:val="en-US"/>
              </w:rPr>
              <w:t>MC</w:t>
            </w:r>
            <w:r w:rsidRPr="0092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 w:rsidRPr="0092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платформасында ауызша</w:t>
            </w:r>
          </w:p>
        </w:tc>
      </w:tr>
      <w:tr w:rsidR="00E34EFE" w:rsidTr="00E34EF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EFE" w:rsidRDefault="00E34EFE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EFE" w:rsidRPr="00A61AE5" w:rsidRDefault="00E34EFE" w:rsidP="005F16D1">
            <w:proofErr w:type="spellStart"/>
            <w:r w:rsidRPr="00A61AE5">
              <w:t>Алиханкызы</w:t>
            </w:r>
            <w:proofErr w:type="spellEnd"/>
            <w:r w:rsidRPr="00A61AE5">
              <w:t xml:space="preserve"> Г.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FE" w:rsidRDefault="00E34EF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34EFE" w:rsidTr="00E34EF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EFE" w:rsidRDefault="00E34EFE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FE" w:rsidRPr="00A61AE5" w:rsidRDefault="00E34EFE" w:rsidP="005F16D1">
            <w:r w:rsidRPr="00A61AE5">
              <w:t>guliaalihankyzy@gmail.com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EFE" w:rsidRDefault="00E34EFE">
            <w:pPr>
              <w:rPr>
                <w:sz w:val="20"/>
                <w:szCs w:val="20"/>
              </w:rPr>
            </w:pPr>
          </w:p>
        </w:tc>
      </w:tr>
      <w:tr w:rsidR="00E34EFE" w:rsidTr="00E34EF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EFE" w:rsidRDefault="00E34EFE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EFE" w:rsidRDefault="00E34EFE" w:rsidP="005F16D1">
            <w:r w:rsidRPr="00A61AE5">
              <w:t>8707 8773735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EFE" w:rsidRDefault="00E34EFE">
            <w:pPr>
              <w:rPr>
                <w:sz w:val="20"/>
                <w:szCs w:val="20"/>
              </w:rPr>
            </w:pPr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997"/>
        <w:gridCol w:w="3827"/>
      </w:tblGrid>
      <w:tr w:rsidR="00927510" w:rsidTr="006D36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46368D" w:rsidRPr="00BF15FA" w:rsidTr="006D36CA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6CA" w:rsidRPr="006D36CA" w:rsidRDefault="00302571" w:rsidP="006D36CA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7133B9">
              <w:rPr>
                <w:sz w:val="22"/>
                <w:szCs w:val="22"/>
                <w:lang w:val="kk-KZ"/>
              </w:rPr>
              <w:t xml:space="preserve"> </w:t>
            </w:r>
            <w:r w:rsidR="006D36CA" w:rsidRPr="006D36CA">
              <w:rPr>
                <w:sz w:val="22"/>
                <w:szCs w:val="22"/>
                <w:lang w:val="kk-KZ"/>
              </w:rPr>
              <w:t xml:space="preserve">Ғылыми тілдің теориясы мен практикасы пәнінің  </w:t>
            </w:r>
            <w:r w:rsidR="006D36CA">
              <w:rPr>
                <w:sz w:val="22"/>
                <w:szCs w:val="22"/>
                <w:lang w:val="kk-KZ"/>
              </w:rPr>
              <w:t>ж</w:t>
            </w:r>
            <w:r w:rsidR="006D36CA" w:rsidRPr="006D36CA">
              <w:rPr>
                <w:sz w:val="22"/>
                <w:szCs w:val="22"/>
                <w:lang w:val="kk-KZ"/>
              </w:rPr>
              <w:t>аңа ғылыми-технологиялық терминдерді жазу</w:t>
            </w:r>
            <w:r w:rsidR="006D36CA">
              <w:rPr>
                <w:sz w:val="22"/>
                <w:szCs w:val="22"/>
                <w:lang w:val="kk-KZ"/>
              </w:rPr>
              <w:t xml:space="preserve">. </w:t>
            </w:r>
            <w:r w:rsidR="006D36CA" w:rsidRPr="006D36CA">
              <w:rPr>
                <w:sz w:val="22"/>
                <w:szCs w:val="22"/>
                <w:lang w:val="kk-KZ"/>
              </w:rPr>
              <w:t>Жаңа ғылыми-технологиялық терминдер аумағында теорияны, әдістерді және тех</w:t>
            </w:r>
            <w:r w:rsidR="00BF15FA">
              <w:rPr>
                <w:sz w:val="22"/>
                <w:szCs w:val="22"/>
                <w:lang w:val="kk-KZ"/>
              </w:rPr>
              <w:t xml:space="preserve">нологияларды үйрету, </w:t>
            </w:r>
            <w:r w:rsidR="006D36CA" w:rsidRPr="006D36CA">
              <w:rPr>
                <w:sz w:val="22"/>
                <w:szCs w:val="22"/>
                <w:lang w:val="kk-KZ"/>
              </w:rPr>
              <w:t xml:space="preserve">ғылыми сауаттылығын дамыту және </w:t>
            </w:r>
            <w:r w:rsidR="006D36CA">
              <w:rPr>
                <w:sz w:val="22"/>
                <w:szCs w:val="22"/>
                <w:lang w:val="kk-KZ"/>
              </w:rPr>
              <w:t>жетілдіру</w:t>
            </w:r>
          </w:p>
          <w:p w:rsidR="006D36CA" w:rsidRPr="006D36CA" w:rsidRDefault="006D36CA" w:rsidP="006D36CA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6D36CA">
              <w:rPr>
                <w:sz w:val="22"/>
                <w:szCs w:val="22"/>
                <w:lang w:val="kk-KZ"/>
              </w:rPr>
              <w:t xml:space="preserve">және нығайту; </w:t>
            </w:r>
          </w:p>
          <w:p w:rsidR="0046368D" w:rsidRDefault="006D36CA" w:rsidP="006D36C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6D36CA">
              <w:rPr>
                <w:sz w:val="22"/>
                <w:szCs w:val="22"/>
                <w:lang w:val="kk-KZ"/>
              </w:rPr>
              <w:t>Жаңа ғылыми-технологиялық терминдерді ала отырып, ғылыми-технологиялық терминдердің тәжірибелік дағдыларын қалыптастыру.</w:t>
            </w:r>
            <w:r w:rsidR="00302571" w:rsidRPr="007133B9">
              <w:rPr>
                <w:sz w:val="22"/>
                <w:szCs w:val="22"/>
                <w:lang w:val="kk-KZ"/>
              </w:rPr>
              <w:t>кешенді түрде таныстыру.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E7238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 ОН</w:t>
            </w:r>
            <w:r w:rsidR="00DF03EA" w:rsidRPr="00DF03EA">
              <w:rPr>
                <w:b/>
                <w:sz w:val="20"/>
                <w:szCs w:val="20"/>
                <w:lang w:val="kk-KZ" w:eastAsia="ru-RU" w:bidi="hi-IN"/>
              </w:rPr>
              <w:t xml:space="preserve"> 1</w:t>
            </w:r>
            <w:r>
              <w:rPr>
                <w:b/>
                <w:sz w:val="20"/>
                <w:szCs w:val="20"/>
                <w:lang w:val="kk-KZ" w:eastAsia="ru-RU" w:bidi="hi-IN"/>
              </w:rPr>
              <w:t xml:space="preserve"> </w:t>
            </w:r>
            <w:r w:rsidR="00663EB4">
              <w:rPr>
                <w:sz w:val="20"/>
                <w:szCs w:val="20"/>
                <w:lang w:val="kk-KZ" w:eastAsia="ru-RU" w:bidi="hi-IN"/>
              </w:rPr>
              <w:t>Оқытылатын тіл</w:t>
            </w:r>
            <w:r w:rsidR="0004277A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663EB4">
              <w:rPr>
                <w:sz w:val="20"/>
                <w:szCs w:val="20"/>
                <w:lang w:val="kk-KZ" w:eastAsia="ru-RU" w:bidi="hi-IN"/>
              </w:rPr>
              <w:t>методологиясы</w:t>
            </w:r>
            <w:r w:rsidR="00DF03EA" w:rsidRPr="00DF03EA">
              <w:rPr>
                <w:sz w:val="20"/>
                <w:szCs w:val="20"/>
                <w:lang w:val="kk-KZ" w:eastAsia="ru-RU" w:bidi="hi-IN"/>
              </w:rPr>
              <w:t xml:space="preserve"> негіздеріне жалпы </w:t>
            </w:r>
            <w:r w:rsidR="00E7238D">
              <w:rPr>
                <w:sz w:val="20"/>
                <w:szCs w:val="20"/>
                <w:lang w:val="kk-KZ" w:eastAsia="ru-RU" w:bidi="hi-IN"/>
              </w:rPr>
              <w:t>шолу жасау</w:t>
            </w:r>
            <w:r>
              <w:rPr>
                <w:sz w:val="20"/>
                <w:szCs w:val="20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346FD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="0004277A" w:rsidRPr="0004277A">
              <w:rPr>
                <w:sz w:val="20"/>
                <w:szCs w:val="20"/>
                <w:lang w:val="kk-KZ"/>
              </w:rPr>
              <w:t>Оқытылатын тіл методологиясы негіздерін</w:t>
            </w:r>
            <w:r w:rsidR="0004277A">
              <w:rPr>
                <w:sz w:val="20"/>
                <w:szCs w:val="20"/>
                <w:lang w:val="kk-KZ"/>
              </w:rPr>
              <w:t xml:space="preserve"> </w:t>
            </w:r>
            <w:r w:rsidR="008A4F62">
              <w:rPr>
                <w:sz w:val="20"/>
                <w:szCs w:val="20"/>
                <w:lang w:val="kk-KZ"/>
              </w:rPr>
              <w:t>тіл білімі тұрғысынан талдау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  <w:p w:rsidR="0046368D" w:rsidRDefault="00E7238D" w:rsidP="00E7238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="0004277A" w:rsidRPr="0004277A">
              <w:rPr>
                <w:sz w:val="20"/>
                <w:szCs w:val="20"/>
                <w:lang w:val="kk-KZ"/>
              </w:rPr>
              <w:t>Оқытылатын тіл</w:t>
            </w:r>
            <w:r w:rsidR="0004277A">
              <w:rPr>
                <w:sz w:val="20"/>
                <w:szCs w:val="20"/>
                <w:lang w:val="kk-KZ"/>
              </w:rPr>
              <w:t>дің</w:t>
            </w:r>
            <w:r w:rsidR="0004277A" w:rsidRPr="0004277A">
              <w:rPr>
                <w:sz w:val="20"/>
                <w:szCs w:val="20"/>
                <w:lang w:val="kk-KZ"/>
              </w:rPr>
              <w:t xml:space="preserve"> </w:t>
            </w:r>
            <w:r w:rsidR="0004277A">
              <w:rPr>
                <w:sz w:val="20"/>
                <w:szCs w:val="20"/>
                <w:lang w:val="kk-KZ"/>
              </w:rPr>
              <w:t>фонетикалық ,</w:t>
            </w:r>
            <w:r w:rsidR="008A4F62" w:rsidRPr="008A4F62">
              <w:rPr>
                <w:sz w:val="20"/>
                <w:szCs w:val="20"/>
                <w:lang w:val="kk-KZ"/>
              </w:rPr>
              <w:t>лексикалық,грамматикалық заңдылықтарын білу</w:t>
            </w:r>
            <w:r w:rsidR="008A4F62">
              <w:rPr>
                <w:sz w:val="20"/>
                <w:szCs w:val="20"/>
                <w:lang w:val="kk-KZ"/>
              </w:rPr>
              <w:t>.</w:t>
            </w:r>
          </w:p>
        </w:tc>
      </w:tr>
      <w:tr w:rsidR="0046368D" w:rsidRPr="00BF15FA" w:rsidTr="006D36CA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Default="0046368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04277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  2</w:t>
            </w:r>
            <w:r>
              <w:rPr>
                <w:sz w:val="20"/>
                <w:szCs w:val="20"/>
                <w:lang w:val="kk-KZ" w:eastAsia="ru-RU" w:bidi="hi-IN"/>
              </w:rPr>
              <w:t xml:space="preserve">  </w:t>
            </w:r>
            <w:r w:rsidR="00E7238D" w:rsidRPr="00E7238D">
              <w:rPr>
                <w:sz w:val="20"/>
                <w:szCs w:val="20"/>
                <w:lang w:val="kk-KZ" w:eastAsia="ru-RU" w:bidi="hi-IN"/>
              </w:rPr>
              <w:t xml:space="preserve">Қытай тілінің </w:t>
            </w:r>
            <w:r w:rsidR="0004277A">
              <w:rPr>
                <w:sz w:val="20"/>
                <w:szCs w:val="20"/>
                <w:lang w:val="kk-KZ" w:eastAsia="ru-RU" w:bidi="hi-IN"/>
              </w:rPr>
              <w:t>методологиялық ерекшелігіне</w:t>
            </w:r>
            <w:r w:rsidR="006D1D09">
              <w:rPr>
                <w:sz w:val="20"/>
                <w:szCs w:val="20"/>
                <w:lang w:val="kk-KZ" w:eastAsia="ru-RU" w:bidi="hi-IN"/>
              </w:rPr>
              <w:t xml:space="preserve"> тарихи </w:t>
            </w:r>
            <w:r w:rsidR="00E7238D">
              <w:rPr>
                <w:sz w:val="20"/>
                <w:szCs w:val="20"/>
                <w:lang w:val="kk-KZ" w:eastAsia="ru-RU" w:bidi="hi-IN"/>
              </w:rPr>
              <w:t xml:space="preserve"> талдау.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04277A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ЖИ2.</w:t>
            </w:r>
            <w:r w:rsidRPr="0004277A">
              <w:rPr>
                <w:color w:val="000000"/>
                <w:sz w:val="20"/>
                <w:szCs w:val="20"/>
                <w:lang w:val="kk-KZ"/>
              </w:rPr>
              <w:t xml:space="preserve">1Оқытылатын тіл методологиясын </w:t>
            </w:r>
            <w:r>
              <w:rPr>
                <w:color w:val="000000"/>
                <w:sz w:val="20"/>
                <w:szCs w:val="20"/>
                <w:lang w:val="kk-KZ"/>
              </w:rPr>
              <w:t>түсіну және аудару</w:t>
            </w:r>
            <w:r w:rsidR="0046368D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46368D" w:rsidRPr="0046368D" w:rsidRDefault="0046368D" w:rsidP="0046368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 w:rsidR="0046368D" w:rsidRPr="00BF15FA" w:rsidTr="006D36CA">
        <w:trPr>
          <w:trHeight w:val="25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Default="0046368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E7238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E7238D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E7238D" w:rsidRPr="00E7238D">
              <w:rPr>
                <w:sz w:val="20"/>
                <w:szCs w:val="20"/>
                <w:lang w:val="kk-KZ" w:eastAsia="ru-RU" w:bidi="hi-IN"/>
              </w:rPr>
              <w:t>Иероглифті</w:t>
            </w:r>
            <w:r w:rsidR="006D1D09">
              <w:rPr>
                <w:sz w:val="20"/>
                <w:szCs w:val="20"/>
                <w:lang w:val="kk-KZ" w:eastAsia="ru-RU" w:bidi="hi-IN"/>
              </w:rPr>
              <w:t xml:space="preserve">ң даму және өзгерісін </w:t>
            </w:r>
            <w:r w:rsidR="00E7238D" w:rsidRPr="00E7238D">
              <w:rPr>
                <w:sz w:val="20"/>
                <w:szCs w:val="20"/>
                <w:lang w:val="kk-KZ" w:eastAsia="ru-RU" w:bidi="hi-IN"/>
              </w:rPr>
              <w:t xml:space="preserve"> талдау</w:t>
            </w:r>
            <w:r w:rsidR="006D1D09">
              <w:rPr>
                <w:sz w:val="20"/>
                <w:szCs w:val="20"/>
                <w:lang w:val="kk-KZ" w:eastAsia="ru-RU" w:bidi="hi-IN"/>
              </w:rPr>
              <w:t xml:space="preserve"> және қатысты сұрақтарға жауап беру</w:t>
            </w:r>
            <w:r w:rsidR="00E7238D" w:rsidRPr="00E7238D">
              <w:rPr>
                <w:sz w:val="20"/>
                <w:szCs w:val="20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Pr="0046368D" w:rsidRDefault="00E7238D" w:rsidP="00E7238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="0046368D">
              <w:rPr>
                <w:b/>
                <w:color w:val="000000"/>
                <w:sz w:val="20"/>
                <w:szCs w:val="20"/>
                <w:lang w:val="kk-KZ"/>
              </w:rPr>
              <w:t xml:space="preserve">3.1 </w:t>
            </w:r>
            <w:r w:rsidR="0004277A">
              <w:rPr>
                <w:b/>
                <w:color w:val="000000"/>
                <w:sz w:val="20"/>
                <w:szCs w:val="20"/>
                <w:lang w:val="kk-KZ"/>
              </w:rPr>
              <w:t xml:space="preserve">Оқытылатын </w:t>
            </w:r>
            <w:r w:rsidRPr="00E7238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4277A">
              <w:rPr>
                <w:b/>
                <w:color w:val="000000"/>
                <w:sz w:val="20"/>
                <w:szCs w:val="20"/>
                <w:lang w:val="kk-KZ"/>
              </w:rPr>
              <w:t>тіл</w:t>
            </w:r>
            <w:r w:rsidRPr="00E7238D">
              <w:rPr>
                <w:b/>
                <w:color w:val="000000"/>
                <w:sz w:val="20"/>
                <w:szCs w:val="20"/>
                <w:lang w:val="kk-KZ"/>
              </w:rPr>
              <w:t>дегі жазу заңдылықтарын сақтай отырып, ақпаратты түсіндіру;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6368D">
              <w:rPr>
                <w:b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46368D" w:rsidRPr="0046368D" w:rsidTr="006D36CA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Default="0046368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E7238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 4</w:t>
            </w:r>
            <w:r>
              <w:rPr>
                <w:sz w:val="20"/>
                <w:szCs w:val="20"/>
                <w:lang w:val="kk-KZ" w:eastAsia="ru-RU" w:bidi="hi-IN"/>
              </w:rPr>
              <w:t xml:space="preserve">  </w:t>
            </w:r>
            <w:r w:rsidR="0004277A">
              <w:rPr>
                <w:sz w:val="20"/>
                <w:szCs w:val="20"/>
                <w:lang w:val="kk-KZ" w:eastAsia="ru-RU" w:bidi="hi-IN"/>
              </w:rPr>
              <w:t>Оқитын  тілдің</w:t>
            </w:r>
            <w:r w:rsidR="00E7238D">
              <w:rPr>
                <w:sz w:val="20"/>
                <w:szCs w:val="20"/>
                <w:lang w:val="kk-KZ" w:eastAsia="ru-RU" w:bidi="hi-IN"/>
              </w:rPr>
              <w:t xml:space="preserve"> лекс</w:t>
            </w:r>
            <w:r w:rsidR="00E7238D" w:rsidRPr="00E7238D">
              <w:rPr>
                <w:sz w:val="20"/>
                <w:szCs w:val="20"/>
                <w:lang w:val="kk-KZ" w:eastAsia="ru-RU" w:bidi="hi-IN"/>
              </w:rPr>
              <w:t>икалық ерекшеліктерін зеттеу және меңгеру.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>
              <w:rPr>
                <w:color w:val="000000"/>
                <w:sz w:val="20"/>
                <w:szCs w:val="20"/>
                <w:lang w:val="kk-KZ"/>
              </w:rPr>
              <w:t>Эссе жазу;</w:t>
            </w:r>
          </w:p>
          <w:p w:rsidR="0046368D" w:rsidRPr="00D57FED" w:rsidRDefault="0046368D" w:rsidP="0046368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4.2 </w:t>
            </w:r>
            <w:r>
              <w:rPr>
                <w:color w:val="000000"/>
                <w:sz w:val="20"/>
                <w:szCs w:val="20"/>
                <w:lang w:val="kk-KZ"/>
              </w:rPr>
              <w:t>Компьютерлік сауаттылықты меңгеру.</w:t>
            </w:r>
          </w:p>
        </w:tc>
      </w:tr>
      <w:tr w:rsidR="0046368D" w:rsidRPr="00BF15FA" w:rsidTr="006D36CA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8D" w:rsidRDefault="0046368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E7238D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 w:rsidR="00E7238D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04277A">
              <w:rPr>
                <w:sz w:val="20"/>
                <w:szCs w:val="20"/>
                <w:lang w:val="kk-KZ" w:eastAsia="ru-RU" w:bidi="hi-IN"/>
              </w:rPr>
              <w:t>Оқитын  тілдегі</w:t>
            </w:r>
            <w:r w:rsidR="0004277A" w:rsidRPr="0004277A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E7238D" w:rsidRPr="00E7238D">
              <w:rPr>
                <w:sz w:val="20"/>
                <w:szCs w:val="20"/>
                <w:lang w:val="kk-KZ" w:eastAsia="ru-RU" w:bidi="hi-IN"/>
              </w:rPr>
              <w:t>грамматикалық ерекшеліктерді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8D" w:rsidRDefault="0046368D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5.1 </w:t>
            </w:r>
            <w:r w:rsidR="0004277A">
              <w:rPr>
                <w:color w:val="000000"/>
                <w:sz w:val="20"/>
                <w:szCs w:val="20"/>
                <w:lang w:val="kk-KZ"/>
              </w:rPr>
              <w:t xml:space="preserve"> б</w:t>
            </w:r>
            <w:r>
              <w:rPr>
                <w:color w:val="000000"/>
                <w:sz w:val="20"/>
                <w:szCs w:val="20"/>
                <w:lang w:val="kk-KZ"/>
              </w:rPr>
              <w:t>елгілі бір тақырыпта пікірталас жүргізу.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46368D" w:rsidRPr="00D57FED" w:rsidRDefault="0046368D" w:rsidP="00346FD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5.2 </w:t>
            </w:r>
            <w:r w:rsidR="0004277A" w:rsidRPr="0004277A">
              <w:rPr>
                <w:color w:val="000000"/>
                <w:sz w:val="20"/>
                <w:szCs w:val="20"/>
                <w:lang w:val="kk-KZ"/>
              </w:rPr>
              <w:t>Оқытылатын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4277A">
              <w:rPr>
                <w:color w:val="000000"/>
                <w:sz w:val="20"/>
                <w:szCs w:val="20"/>
                <w:lang w:val="kk-KZ"/>
              </w:rPr>
              <w:t>тіл</w:t>
            </w:r>
            <w:r>
              <w:rPr>
                <w:color w:val="000000"/>
                <w:sz w:val="20"/>
                <w:szCs w:val="20"/>
                <w:lang w:val="kk-KZ"/>
              </w:rPr>
              <w:t>де топтық талқылау.</w:t>
            </w:r>
          </w:p>
        </w:tc>
      </w:tr>
      <w:tr w:rsidR="00927510" w:rsidRPr="00BF15FA" w:rsidTr="006D36CA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CA42FF" w:rsidP="008A4F62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935702">
              <w:rPr>
                <w:sz w:val="22"/>
                <w:szCs w:val="22"/>
                <w:lang w:val="kk-KZ"/>
              </w:rPr>
              <w:t xml:space="preserve">PUPR(ZYa)2216 </w:t>
            </w:r>
            <w:r w:rsidR="008A4F62">
              <w:rPr>
                <w:sz w:val="22"/>
                <w:szCs w:val="22"/>
                <w:lang w:val="kk-KZ"/>
              </w:rPr>
              <w:t xml:space="preserve">жалпылық </w:t>
            </w:r>
            <w:r w:rsidR="0004277A" w:rsidRPr="0004277A">
              <w:rPr>
                <w:sz w:val="22"/>
                <w:szCs w:val="22"/>
                <w:lang w:val="kk-KZ"/>
              </w:rPr>
              <w:t>методологиясы</w:t>
            </w:r>
            <w:r w:rsidR="008A4F62">
              <w:rPr>
                <w:sz w:val="22"/>
                <w:szCs w:val="22"/>
                <w:lang w:val="kk-KZ"/>
              </w:rPr>
              <w:t>на жалпы шолу</w:t>
            </w:r>
          </w:p>
        </w:tc>
      </w:tr>
      <w:tr w:rsidR="00927510" w:rsidTr="006D36CA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Постреквизиттер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CA42FF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935702">
              <w:rPr>
                <w:sz w:val="22"/>
                <w:szCs w:val="22"/>
                <w:lang w:val="en-US" w:eastAsia="ar-SA"/>
              </w:rPr>
              <w:t>TKKit3308</w:t>
            </w:r>
            <w:r w:rsidRPr="00935702">
              <w:rPr>
                <w:sz w:val="22"/>
                <w:szCs w:val="22"/>
                <w:lang w:val="kk-KZ" w:eastAsia="ar-SA"/>
              </w:rPr>
              <w:t xml:space="preserve"> Қытайдың дәстүрлі мәдениеті</w:t>
            </w:r>
          </w:p>
        </w:tc>
      </w:tr>
      <w:tr w:rsidR="00927510" w:rsidTr="006D36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7D1C26" w:rsidRPr="00647FC6" w:rsidRDefault="007D1C26" w:rsidP="007D1C26">
            <w:pPr>
              <w:numPr>
                <w:ilvl w:val="0"/>
                <w:numId w:val="1"/>
              </w:num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val="kk-KZ"/>
              </w:rPr>
              <w:t>中国语言文字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647FC6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647FC6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647FC6">
              <w:rPr>
                <w:sz w:val="22"/>
                <w:szCs w:val="22"/>
                <w:lang w:val="kk-KZ"/>
              </w:rPr>
              <w:t>201</w:t>
            </w:r>
            <w:r w:rsidRPr="00647FC6">
              <w:rPr>
                <w:sz w:val="22"/>
                <w:szCs w:val="22"/>
                <w:lang w:val="en-US"/>
              </w:rPr>
              <w:t>7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7D1C26" w:rsidRPr="00C341BE" w:rsidRDefault="007D1C26" w:rsidP="007D1C26">
            <w:pPr>
              <w:numPr>
                <w:ilvl w:val="0"/>
                <w:numId w:val="1"/>
              </w:numPr>
              <w:rPr>
                <w:rFonts w:eastAsia="SimSun" w:hint="eastAsia"/>
              </w:rPr>
            </w:pPr>
            <w:r>
              <w:rPr>
                <w:rFonts w:eastAsia="SimSun" w:hint="eastAsia"/>
                <w:sz w:val="22"/>
                <w:szCs w:val="22"/>
                <w:lang w:val="kk-KZ"/>
              </w:rPr>
              <w:t>汉字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647FC6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647FC6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647FC6">
              <w:rPr>
                <w:sz w:val="22"/>
                <w:szCs w:val="22"/>
                <w:lang w:val="kk-KZ"/>
              </w:rPr>
              <w:t>201</w:t>
            </w:r>
            <w:r w:rsidRPr="00647FC6">
              <w:rPr>
                <w:sz w:val="22"/>
                <w:szCs w:val="22"/>
                <w:lang w:val="en-US"/>
              </w:rPr>
              <w:t>8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341BE" w:rsidRPr="00647FC6" w:rsidRDefault="00C341BE" w:rsidP="007D1C26">
            <w:pPr>
              <w:numPr>
                <w:ilvl w:val="0"/>
                <w:numId w:val="1"/>
              </w:numPr>
              <w:rPr>
                <w:rFonts w:eastAsia="SimSun"/>
              </w:rPr>
            </w:pPr>
            <w:r w:rsidRPr="00C341BE">
              <w:rPr>
                <w:rFonts w:ascii="Calibri" w:eastAsia="SimSun" w:hAnsi="Calibri" w:hint="eastAsia"/>
                <w:sz w:val="22"/>
                <w:szCs w:val="22"/>
              </w:rPr>
              <w:t>科学研究与论文写作方法</w:t>
            </w:r>
            <w:r w:rsidRPr="00C341BE">
              <w:rPr>
                <w:rFonts w:ascii="Calibri" w:eastAsia="SimSun" w:hAnsi="Calibri"/>
                <w:sz w:val="22"/>
                <w:szCs w:val="22"/>
                <w:lang w:val="kk-KZ"/>
              </w:rPr>
              <w:t>.</w:t>
            </w:r>
            <w:r w:rsidRPr="00C341BE">
              <w:rPr>
                <w:rFonts w:ascii="Calibri" w:eastAsia="SimSun" w:hAnsi="Calibri" w:hint="eastAsia"/>
                <w:sz w:val="22"/>
                <w:szCs w:val="22"/>
                <w:lang w:val="kk-KZ"/>
              </w:rPr>
              <w:t>中国大学</w:t>
            </w:r>
            <w:r w:rsidRPr="00C341BE">
              <w:rPr>
                <w:rFonts w:ascii="Calibri" w:eastAsia="SimSun" w:hAnsi="Calibri" w:hint="eastAsia"/>
                <w:sz w:val="22"/>
                <w:szCs w:val="22"/>
                <w:lang w:val="kk-KZ"/>
              </w:rPr>
              <w:t xml:space="preserve"> </w:t>
            </w:r>
            <w:r w:rsidRPr="00C341BE">
              <w:rPr>
                <w:rFonts w:ascii="Calibri" w:eastAsia="SimSun" w:hAnsi="Calibri"/>
                <w:sz w:val="22"/>
                <w:szCs w:val="22"/>
                <w:lang w:val="en-US"/>
              </w:rPr>
              <w:t xml:space="preserve">MOOC 2019 </w:t>
            </w:r>
            <w:r w:rsidRPr="00C341BE">
              <w:rPr>
                <w:rFonts w:ascii="Calibri" w:eastAsia="SimSun" w:hAnsi="Calibri" w:hint="eastAsia"/>
                <w:sz w:val="22"/>
                <w:szCs w:val="22"/>
                <w:lang w:val="en-US"/>
              </w:rPr>
              <w:t>年</w:t>
            </w:r>
            <w:bookmarkStart w:id="0" w:name="_GoBack"/>
            <w:bookmarkEnd w:id="0"/>
          </w:p>
          <w:p w:rsidR="007D1C26" w:rsidRPr="00647FC6" w:rsidRDefault="007D1C26" w:rsidP="007D1C26">
            <w:pPr>
              <w:numPr>
                <w:ilvl w:val="0"/>
                <w:numId w:val="1"/>
              </w:numPr>
            </w:pPr>
            <w:r w:rsidRPr="00647FC6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647FC6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647FC6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647FC6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647FC6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647FC6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647FC6">
              <w:rPr>
                <w:sz w:val="22"/>
                <w:szCs w:val="22"/>
                <w:lang w:val="kk-KZ"/>
              </w:rPr>
              <w:t>2015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927510" w:rsidRDefault="007D1C26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47FC6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647FC6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647FC6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647FC6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647FC6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647FC6">
              <w:rPr>
                <w:sz w:val="22"/>
                <w:szCs w:val="22"/>
                <w:lang w:val="kk-KZ"/>
              </w:rPr>
              <w:t>2017</w:t>
            </w:r>
            <w:r w:rsidRPr="00647FC6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В.Ф.Щичко</w:t>
            </w:r>
            <w:proofErr w:type="spellEnd"/>
            <w:r>
              <w:rPr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:rsidR="00927510" w:rsidRDefault="00927510" w:rsidP="00CF296C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С.В.Шарко</w:t>
            </w:r>
            <w:proofErr w:type="spellEnd"/>
            <w:r>
              <w:rPr>
                <w:sz w:val="20"/>
                <w:szCs w:val="20"/>
              </w:rPr>
              <w:t>. Практический курс грамматики китайского языка. Нобель Пресс, 2019-218 с.</w:t>
            </w:r>
          </w:p>
          <w:p w:rsidR="00927510" w:rsidRDefault="00927510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927510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>
              <w:rPr>
                <w:sz w:val="20"/>
                <w:szCs w:val="20"/>
              </w:rPr>
              <w:t>ей) 2018-128с.</w:t>
            </w:r>
          </w:p>
          <w:p w:rsidR="00927510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Сорокина, И.А. </w:t>
            </w:r>
            <w:proofErr w:type="spellStart"/>
            <w:r>
              <w:rPr>
                <w:sz w:val="20"/>
                <w:szCs w:val="20"/>
              </w:rPr>
              <w:t>Мощенко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А.А.Острогская</w:t>
            </w:r>
            <w:proofErr w:type="spellEnd"/>
            <w:r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:rsidR="00927510" w:rsidRDefault="00927510" w:rsidP="00CF296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927510" w:rsidRPr="00A44D7E" w:rsidRDefault="00927510" w:rsidP="00A44D7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A44D7E">
              <w:rPr>
                <w:rFonts w:eastAsia="SimSun"/>
                <w:sz w:val="20"/>
                <w:szCs w:val="20"/>
                <w:lang w:val="kk-KZ"/>
              </w:rPr>
              <w:t>A practical Chinese grammar for foreigners</w:t>
            </w:r>
            <w:r w:rsidRPr="00A44D7E">
              <w:rPr>
                <w:rFonts w:eastAsia="MS Mincho"/>
                <w:sz w:val="20"/>
                <w:szCs w:val="20"/>
                <w:lang w:val="kk-KZ"/>
              </w:rPr>
              <w:t xml:space="preserve">. Sinolingua, Beijing. </w:t>
            </w:r>
            <w:r w:rsidRPr="00A44D7E">
              <w:rPr>
                <w:sz w:val="20"/>
                <w:szCs w:val="20"/>
                <w:lang w:val="kk-KZ"/>
              </w:rPr>
              <w:t>2015</w:t>
            </w:r>
          </w:p>
          <w:p w:rsidR="00927510" w:rsidRDefault="00927510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:rsidR="00927510" w:rsidRDefault="00C341BE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927510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927510" w:rsidRDefault="00C341BE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927510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:rsidR="00927510" w:rsidRDefault="00C341BE" w:rsidP="00CF296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927510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:rsidR="00927510" w:rsidRDefault="00C341BE" w:rsidP="00CF296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92751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7510" w:rsidTr="00927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927510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әкеледі!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8A2EB6" w:rsidRPr="008A2EB6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A2EB6" w:rsidRPr="008A2EB6">
              <w:t xml:space="preserve">guliaalihankyzy@gmail.com </w:t>
            </w:r>
            <w:r>
              <w:rPr>
                <w:sz w:val="20"/>
                <w:szCs w:val="20"/>
              </w:rPr>
              <w:t>е-</w:t>
            </w:r>
            <w:proofErr w:type="spellStart"/>
            <w:r>
              <w:rPr>
                <w:sz w:val="20"/>
                <w:szCs w:val="20"/>
              </w:rPr>
              <w:t>мекенжайы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</w:t>
            </w:r>
            <w:proofErr w:type="gramStart"/>
            <w:r>
              <w:rPr>
                <w:sz w:val="20"/>
                <w:szCs w:val="20"/>
              </w:rPr>
              <w:t>мек</w:t>
            </w:r>
            <w:proofErr w:type="spellEnd"/>
            <w:r>
              <w:rPr>
                <w:sz w:val="20"/>
                <w:szCs w:val="20"/>
              </w:rPr>
              <w:t xml:space="preserve"> ала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27510" w:rsidTr="00927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927510" w:rsidRDefault="00927510" w:rsidP="00927510">
      <w:pPr>
        <w:pStyle w:val="1"/>
        <w:rPr>
          <w:b/>
          <w:sz w:val="20"/>
          <w:szCs w:val="20"/>
        </w:rPr>
      </w:pPr>
    </w:p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bookmarkStart w:id="1" w:name="_gjdgxs"/>
      <w:bookmarkEnd w:id="1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927510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>
              <w:rPr>
                <w:b/>
                <w:sz w:val="20"/>
                <w:szCs w:val="20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eastAsia="SimSun" w:hAnsiTheme="minorHAnsi" w:cs="SimSun"/>
                <w:b/>
                <w:sz w:val="20"/>
                <w:szCs w:val="20"/>
                <w:lang w:val="kk-KZ"/>
              </w:rPr>
              <w:t>Сызықтар мен кілттер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7510" w:rsidTr="00927510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E20ECC">
            <w:pPr>
              <w:pStyle w:val="1"/>
              <w:spacing w:line="276" w:lineRule="auto"/>
              <w:jc w:val="both"/>
              <w:rPr>
                <w:rFonts w:ascii="MS Mincho" w:eastAsia="MS Mincho" w:hAnsi="MS Mincho" w:cs="MS Mincho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1 </w:t>
            </w:r>
            <w:r w:rsidR="00E20ECC">
              <w:rPr>
                <w:lang w:val="kk-KZ"/>
              </w:rPr>
              <w:t>Қытай тілі фонетикасы</w:t>
            </w:r>
            <w:r w:rsidR="00137F30">
              <w:rPr>
                <w:lang w:val="kk-KZ"/>
              </w:rPr>
              <w:t>на шолу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E20ECC">
            <w:pPr>
              <w:pStyle w:val="1"/>
              <w:spacing w:line="276" w:lineRule="auto"/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 </w:t>
            </w:r>
            <w:r w:rsidR="00E25CA4" w:rsidRPr="007133B9">
              <w:rPr>
                <w:lang w:val="kk-KZ"/>
              </w:rPr>
              <w:t xml:space="preserve">Қытай </w:t>
            </w:r>
            <w:r w:rsidR="00E20ECC">
              <w:rPr>
                <w:lang w:val="kk-KZ"/>
              </w:rPr>
              <w:t xml:space="preserve"> дыбыстық тондары</w:t>
            </w:r>
            <w:r w:rsidR="00137F30">
              <w:rPr>
                <w:lang w:val="kk-KZ"/>
              </w:rPr>
              <w:t xml:space="preserve"> және оны меңгеру жолдары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</w:t>
            </w:r>
          </w:p>
        </w:tc>
      </w:tr>
      <w:tr w:rsidR="00927510" w:rsidTr="00927510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E20ECC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3 </w:t>
            </w:r>
            <w:r w:rsidR="00E20ECC" w:rsidRPr="00E20ECC">
              <w:rPr>
                <w:lang w:val="kk-KZ"/>
              </w:rPr>
              <w:t>Қытай фонетикасындағы шынму юунмулар</w:t>
            </w:r>
            <w:proofErr w:type="gramStart"/>
            <w:r w:rsidR="00E20ECC" w:rsidRPr="00E20ECC">
              <w:rPr>
                <w:lang w:val="kk-KZ"/>
              </w:rPr>
              <w:t xml:space="preserve"> </w:t>
            </w:r>
            <w:r w:rsidRPr="00E20ECC">
              <w:rPr>
                <w:lang w:val="kk-KZ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713ED" w:rsidP="00927510">
            <w:pPr>
              <w:pStyle w:val="1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="009275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1  </w:t>
            </w:r>
            <w:proofErr w:type="spellStart"/>
            <w:r w:rsidRPr="00E20ECC">
              <w:rPr>
                <w:color w:val="201F1E"/>
                <w:highlight w:val="white"/>
              </w:rPr>
              <w:t>орындау</w:t>
            </w:r>
            <w:proofErr w:type="spellEnd"/>
            <w:r w:rsidRPr="00E20ECC">
              <w:rPr>
                <w:color w:val="201F1E"/>
                <w:highlight w:val="white"/>
              </w:rPr>
              <w:t xml:space="preserve"> </w:t>
            </w:r>
            <w:proofErr w:type="spellStart"/>
            <w:r w:rsidRPr="00E20ECC">
              <w:rPr>
                <w:color w:val="201F1E"/>
                <w:highlight w:val="white"/>
              </w:rPr>
              <w:t>бойынша</w:t>
            </w:r>
            <w:proofErr w:type="spellEnd"/>
            <w:r w:rsidRPr="00E20ECC">
              <w:rPr>
                <w:color w:val="201F1E"/>
                <w:highlight w:val="white"/>
              </w:rPr>
              <w:t xml:space="preserve"> к</w:t>
            </w:r>
            <w:r w:rsidRPr="00E20ECC">
              <w:rPr>
                <w:color w:val="201F1E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1.</w:t>
            </w:r>
            <w:r>
              <w:rPr>
                <w:sz w:val="20"/>
                <w:szCs w:val="20"/>
              </w:rPr>
              <w:t xml:space="preserve"> </w:t>
            </w:r>
            <w:r w:rsidRPr="00E20ECC">
              <w:rPr>
                <w:rFonts w:eastAsiaTheme="minorEastAsia"/>
                <w:lang w:val="kk-KZ"/>
              </w:rPr>
              <w:t>Сызықтар мен кілттер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27510" w:rsidTr="00927510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 w:rsidP="00927510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27510" w:rsidTr="00927510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BC0C36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4 </w:t>
            </w:r>
            <w:r w:rsidR="00BC0C36">
              <w:rPr>
                <w:sz w:val="20"/>
                <w:szCs w:val="20"/>
                <w:lang w:val="kk-KZ"/>
              </w:rPr>
              <w:t xml:space="preserve"> </w:t>
            </w:r>
            <w:r w:rsidR="00E20ECC" w:rsidRPr="00E20ECC">
              <w:rPr>
                <w:lang w:val="kk-KZ"/>
              </w:rPr>
              <w:t>Жазудың шығу тегі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E20ECC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5  </w:t>
            </w:r>
            <w:r w:rsidR="00E20ECC" w:rsidRPr="00E20ECC">
              <w:rPr>
                <w:sz w:val="20"/>
                <w:szCs w:val="20"/>
                <w:lang w:val="kk-KZ"/>
              </w:rPr>
              <w:t>Қытай жазуы</w:t>
            </w:r>
            <w:r w:rsidR="00E20EC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2.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927510" w:rsidRDefault="00927510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СӨЖ 2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27510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Модуль IIІ</w:t>
            </w: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27510" w:rsidTr="00927510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 w:rsidP="00BC0C36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BC0C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0C36" w:rsidRPr="00E20ECC">
              <w:rPr>
                <w:sz w:val="20"/>
                <w:szCs w:val="20"/>
                <w:lang w:val="kk-KZ"/>
              </w:rPr>
              <w:t>Қытай жазуының даму кезеңдері.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E20ECC" w:rsidRDefault="00927510" w:rsidP="00E20ECC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7 </w:t>
            </w:r>
            <w:r w:rsidR="00E20ECC" w:rsidRPr="00E20ECC">
              <w:rPr>
                <w:sz w:val="20"/>
                <w:szCs w:val="20"/>
                <w:lang w:val="kk-KZ"/>
              </w:rPr>
              <w:t>Қытай тілі лексикасына жалпы шолу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27510" w:rsidTr="00927510">
        <w:trPr>
          <w:trHeight w:val="9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E20ECC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8 </w:t>
            </w:r>
            <w:r w:rsidR="00E20ECC" w:rsidRPr="00E20ECC">
              <w:rPr>
                <w:sz w:val="20"/>
                <w:szCs w:val="20"/>
                <w:lang w:val="kk-KZ"/>
              </w:rPr>
              <w:t>Қытай тіліндегі сөздердің жасалу жолдары</w:t>
            </w:r>
            <w:r w:rsidRPr="00E20ECC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 w:rsidP="00927510">
            <w:pPr>
              <w:pStyle w:val="1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46368D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Модуль IV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27510" w:rsidTr="00927510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FA3AB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9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A3AB4" w:rsidRPr="00FA3AB4">
              <w:rPr>
                <w:rFonts w:eastAsiaTheme="minorEastAsia"/>
                <w:sz w:val="20"/>
                <w:szCs w:val="20"/>
                <w:lang w:val="kk-KZ"/>
              </w:rPr>
              <w:t>Қытай тіліндегі сөздердің</w:t>
            </w:r>
            <w:r w:rsidR="00FA3AB4">
              <w:rPr>
                <w:rFonts w:eastAsiaTheme="minorEastAsia"/>
                <w:sz w:val="20"/>
                <w:szCs w:val="20"/>
                <w:lang w:val="kk-KZ"/>
              </w:rPr>
              <w:t xml:space="preserve"> мағыналық түрлері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FA3AB4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FA3AB4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FA3AB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FA3AB4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FA3AB4" w:rsidRDefault="00927510" w:rsidP="00FA3AB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10 </w:t>
            </w:r>
            <w:r w:rsidR="00FA3AB4" w:rsidRPr="00FA3AB4">
              <w:rPr>
                <w:rFonts w:eastAsiaTheme="minorEastAsia"/>
                <w:sz w:val="20"/>
                <w:szCs w:val="20"/>
                <w:lang w:val="kk-KZ"/>
              </w:rPr>
              <w:t xml:space="preserve">сөздердің </w:t>
            </w:r>
            <w:r w:rsidR="00FA3AB4">
              <w:rPr>
                <w:rFonts w:eastAsiaTheme="minorEastAsia"/>
                <w:sz w:val="20"/>
                <w:szCs w:val="20"/>
                <w:lang w:val="kk-KZ"/>
              </w:rPr>
              <w:t xml:space="preserve">ьағынасын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талдау.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FA3AB4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FA3AB4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FA3AB4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FA3AB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lastRenderedPageBreak/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2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</w:tr>
      <w:tr w:rsidR="00927510" w:rsidTr="00927510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FA3AB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11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="00FA3AB4" w:rsidRPr="00FA3AB4">
              <w:rPr>
                <w:rFonts w:eastAsiaTheme="minorEastAsia"/>
                <w:sz w:val="20"/>
                <w:szCs w:val="20"/>
                <w:lang w:val="kk-KZ"/>
              </w:rPr>
              <w:t>Қытай тіліндегі</w:t>
            </w:r>
            <w:r w:rsidR="00FA3AB4">
              <w:rPr>
                <w:rFonts w:eastAsiaTheme="minorEastAsia"/>
                <w:sz w:val="20"/>
                <w:szCs w:val="20"/>
                <w:lang w:val="kk-KZ"/>
              </w:rPr>
              <w:t xml:space="preserve"> тұрақты</w:t>
            </w:r>
            <w:r w:rsidR="00FA3AB4" w:rsidRPr="00FA3AB4">
              <w:rPr>
                <w:rFonts w:eastAsiaTheme="minorEastAsia"/>
                <w:sz w:val="20"/>
                <w:szCs w:val="20"/>
                <w:lang w:val="kk-KZ"/>
              </w:rPr>
              <w:t xml:space="preserve"> сөздердің мағыналық түрлері</w:t>
            </w:r>
            <w:r w:rsidR="00FA3AB4">
              <w:rPr>
                <w:rFonts w:eastAsiaTheme="minorEastAsia"/>
                <w:sz w:val="20"/>
                <w:szCs w:val="20"/>
                <w:lang w:val="kk-KZ"/>
              </w:rPr>
              <w:t xml:space="preserve"> және қалыптасуы</w:t>
            </w:r>
            <w:r w:rsidR="00FA3AB4" w:rsidRPr="00FA3AB4">
              <w:rPr>
                <w:rFonts w:eastAsiaTheme="minorEastAsia"/>
                <w:sz w:val="20"/>
                <w:szCs w:val="20"/>
                <w:lang w:val="kk-KZ"/>
              </w:rPr>
              <w:t>. Жаттығулар</w:t>
            </w:r>
            <w:r w:rsidR="00FA3AB4" w:rsidRPr="00FA3AB4"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="00FA3AB4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13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D0453E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12 </w:t>
            </w:r>
            <w:r w:rsidR="00D0453E" w:rsidRPr="00D0453E">
              <w:rPr>
                <w:sz w:val="20"/>
                <w:szCs w:val="20"/>
                <w:lang w:val="kk-KZ"/>
              </w:rPr>
              <w:t>Қытай</w:t>
            </w:r>
            <w:r w:rsidR="00D0453E">
              <w:rPr>
                <w:sz w:val="20"/>
                <w:szCs w:val="20"/>
                <w:lang w:val="kk-KZ"/>
              </w:rPr>
              <w:t xml:space="preserve"> </w:t>
            </w:r>
            <w:r w:rsidR="00D0453E" w:rsidRPr="00D0453E">
              <w:rPr>
                <w:sz w:val="20"/>
                <w:szCs w:val="20"/>
                <w:lang w:val="kk-KZ"/>
              </w:rPr>
              <w:t xml:space="preserve"> тілінің сөз таптары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D0453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ПС13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  </w:t>
            </w:r>
            <w:r w:rsidR="00D0453E" w:rsidRPr="00D0453E">
              <w:rPr>
                <w:rFonts w:eastAsiaTheme="minorEastAsia"/>
                <w:sz w:val="20"/>
                <w:szCs w:val="20"/>
                <w:lang w:val="kk-KZ"/>
              </w:rPr>
              <w:t>Қытай</w:t>
            </w:r>
            <w:r w:rsidR="00D0453E">
              <w:rPr>
                <w:rFonts w:eastAsiaTheme="minorEastAsia"/>
                <w:sz w:val="20"/>
                <w:szCs w:val="20"/>
                <w:lang w:val="kk-KZ"/>
              </w:rPr>
              <w:t xml:space="preserve">  тіліндегі </w:t>
            </w:r>
            <w:r w:rsidR="00D0453E" w:rsidRPr="00D0453E">
              <w:rPr>
                <w:rFonts w:eastAsiaTheme="minorEastAsia"/>
                <w:sz w:val="20"/>
                <w:szCs w:val="20"/>
                <w:lang w:val="kk-KZ"/>
              </w:rPr>
              <w:t xml:space="preserve"> сөз</w:t>
            </w:r>
            <w:r w:rsidR="00D0453E">
              <w:rPr>
                <w:rFonts w:eastAsiaTheme="minorEastAsia"/>
                <w:sz w:val="20"/>
                <w:szCs w:val="20"/>
                <w:lang w:val="kk-KZ"/>
              </w:rPr>
              <w:t xml:space="preserve"> тіркестерінің ерекшеліктері мен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D0453E" w:rsidRDefault="00927510" w:rsidP="00D0453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14 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D0453E" w:rsidRPr="00D0453E">
              <w:rPr>
                <w:rFonts w:eastAsiaTheme="minorEastAsia"/>
                <w:sz w:val="20"/>
                <w:szCs w:val="20"/>
              </w:rPr>
              <w:t>Қытай</w:t>
            </w:r>
            <w:proofErr w:type="spellEnd"/>
            <w:r w:rsidR="00D0453E" w:rsidRPr="00D0453E">
              <w:rPr>
                <w:rFonts w:eastAsiaTheme="minorEastAsia"/>
                <w:sz w:val="20"/>
                <w:szCs w:val="20"/>
              </w:rPr>
              <w:t xml:space="preserve">  </w:t>
            </w:r>
            <w:proofErr w:type="spellStart"/>
            <w:r w:rsidR="00D0453E" w:rsidRPr="00D0453E">
              <w:rPr>
                <w:rFonts w:eastAsiaTheme="minorEastAsia"/>
                <w:sz w:val="20"/>
                <w:szCs w:val="20"/>
              </w:rPr>
              <w:t>тіліндегі</w:t>
            </w:r>
            <w:proofErr w:type="spellEnd"/>
            <w:r w:rsidR="00D0453E" w:rsidRPr="00D0453E">
              <w:rPr>
                <w:rFonts w:eastAsiaTheme="minorEastAsia"/>
                <w:sz w:val="20"/>
                <w:szCs w:val="20"/>
              </w:rPr>
              <w:t xml:space="preserve">  </w:t>
            </w:r>
            <w:r w:rsidR="00D0453E">
              <w:rPr>
                <w:rFonts w:eastAsiaTheme="minorEastAsia"/>
                <w:sz w:val="20"/>
                <w:szCs w:val="20"/>
                <w:lang w:val="kk-KZ"/>
              </w:rPr>
              <w:t xml:space="preserve">сөйлем мүшелері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D045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 15</w:t>
            </w:r>
            <w:r w:rsidR="00D0453E">
              <w:t xml:space="preserve"> </w:t>
            </w:r>
            <w:proofErr w:type="spellStart"/>
            <w:r w:rsidR="00D0453E" w:rsidRPr="00D0453E">
              <w:rPr>
                <w:sz w:val="20"/>
                <w:szCs w:val="20"/>
              </w:rPr>
              <w:t>Қытай</w:t>
            </w:r>
            <w:proofErr w:type="spellEnd"/>
            <w:r w:rsidR="00D0453E" w:rsidRPr="00D0453E">
              <w:rPr>
                <w:sz w:val="20"/>
                <w:szCs w:val="20"/>
              </w:rPr>
              <w:t xml:space="preserve">  </w:t>
            </w:r>
            <w:proofErr w:type="spellStart"/>
            <w:r w:rsidR="00D0453E" w:rsidRPr="00D0453E">
              <w:rPr>
                <w:sz w:val="20"/>
                <w:szCs w:val="20"/>
              </w:rPr>
              <w:t>тіліндегі</w:t>
            </w:r>
            <w:proofErr w:type="spellEnd"/>
            <w:r w:rsidR="00D0453E" w:rsidRPr="00D0453E">
              <w:rPr>
                <w:sz w:val="20"/>
                <w:szCs w:val="20"/>
              </w:rPr>
              <w:t xml:space="preserve">  </w:t>
            </w:r>
            <w:r w:rsidR="00D0453E" w:rsidRPr="00D0453E">
              <w:rPr>
                <w:sz w:val="20"/>
                <w:szCs w:val="20"/>
                <w:lang w:val="kk-KZ"/>
              </w:rPr>
              <w:t>ерекше сөйлемдер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E71EBE" w:rsidRDefault="00E71EB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Ескертулер: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46368D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46368D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46368D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46368D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46368D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>Факультет деканы   ___________________________</w:t>
      </w:r>
      <w:r w:rsidR="007070E5">
        <w:rPr>
          <w:rFonts w:eastAsia="SimSun"/>
          <w:sz w:val="20"/>
          <w:szCs w:val="20"/>
          <w:lang w:val="kk-KZ"/>
        </w:rPr>
        <w:t xml:space="preserve"> </w:t>
      </w:r>
      <w:r>
        <w:rPr>
          <w:rFonts w:eastAsia="SimSun"/>
          <w:sz w:val="20"/>
          <w:szCs w:val="20"/>
          <w:lang w:val="kk-KZ"/>
        </w:rPr>
        <w:t xml:space="preserve"> </w:t>
      </w:r>
      <w:r w:rsidR="007070E5" w:rsidRPr="007070E5">
        <w:rPr>
          <w:rFonts w:eastAsia="SimSun"/>
          <w:sz w:val="22"/>
          <w:szCs w:val="22"/>
          <w:lang w:val="kk-KZ" w:eastAsia="ru-RU"/>
        </w:rPr>
        <w:t>Ем Наталья Борисовна</w:t>
      </w:r>
    </w:p>
    <w:p w:rsidR="00927510" w:rsidRDefault="00927510" w:rsidP="00927510">
      <w:pPr>
        <w:rPr>
          <w:rFonts w:eastAsia="SimSun"/>
          <w:sz w:val="20"/>
          <w:szCs w:val="20"/>
          <w:lang w:val="kk-KZ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  <w:r w:rsidR="00171779" w:rsidRPr="001426DF">
        <w:rPr>
          <w:lang w:val="kk-KZ"/>
        </w:rPr>
        <w:t xml:space="preserve"> </w:t>
      </w:r>
      <w:r w:rsidR="00171779" w:rsidRPr="00171779">
        <w:rPr>
          <w:rFonts w:eastAsia="SimSun"/>
          <w:sz w:val="20"/>
          <w:szCs w:val="20"/>
          <w:lang w:val="kk-KZ" w:eastAsia="en-US"/>
        </w:rPr>
        <w:t>Боранбаева А.Ж.</w:t>
      </w: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________________________</w:t>
      </w:r>
      <w:r w:rsidR="007070E5">
        <w:rPr>
          <w:rFonts w:eastAsia="SimSun"/>
          <w:sz w:val="20"/>
          <w:szCs w:val="20"/>
          <w:lang w:val="kk-KZ" w:eastAsia="en-US"/>
        </w:rPr>
        <w:t xml:space="preserve">  </w:t>
      </w:r>
      <w:r w:rsidR="007070E5" w:rsidRPr="007070E5">
        <w:rPr>
          <w:rFonts w:eastAsia="SimSun"/>
          <w:sz w:val="22"/>
          <w:szCs w:val="22"/>
          <w:lang w:val="kk-KZ" w:eastAsia="en-US"/>
        </w:rPr>
        <w:t>Керімбаев Е.А.</w:t>
      </w:r>
    </w:p>
    <w:p w:rsidR="007070E5" w:rsidRPr="007070E5" w:rsidRDefault="00927510" w:rsidP="007070E5">
      <w:pPr>
        <w:rPr>
          <w:rFonts w:eastAsia="SimSun"/>
          <w:sz w:val="22"/>
          <w:szCs w:val="22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</w:t>
      </w:r>
      <w:r w:rsidR="00E25CA4">
        <w:rPr>
          <w:rFonts w:eastAsia="SimSun"/>
          <w:sz w:val="20"/>
          <w:szCs w:val="20"/>
          <w:lang w:val="kk-KZ" w:eastAsia="en-US"/>
        </w:rPr>
        <w:t>__________________</w:t>
      </w:r>
      <w:r w:rsidR="00171779" w:rsidRPr="001426DF">
        <w:rPr>
          <w:lang w:val="kk-KZ"/>
        </w:rPr>
        <w:t xml:space="preserve"> </w:t>
      </w:r>
      <w:r w:rsidR="007070E5" w:rsidRPr="007070E5">
        <w:rPr>
          <w:rFonts w:eastAsia="SimSun"/>
          <w:sz w:val="22"/>
          <w:szCs w:val="22"/>
          <w:lang w:val="kk-KZ" w:eastAsia="en-US"/>
        </w:rPr>
        <w:t>Алиханкызы Г.</w:t>
      </w:r>
    </w:p>
    <w:p w:rsidR="00927510" w:rsidRDefault="00927510" w:rsidP="00927510">
      <w:pPr>
        <w:rPr>
          <w:sz w:val="20"/>
          <w:szCs w:val="20"/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0C34E4" w:rsidRPr="00927510" w:rsidRDefault="000C34E4">
      <w:pPr>
        <w:rPr>
          <w:lang w:val="kk-KZ"/>
        </w:rPr>
      </w:pPr>
    </w:p>
    <w:sectPr w:rsidR="000C34E4" w:rsidRPr="00927510" w:rsidSect="0098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10"/>
    <w:rsid w:val="00026CFB"/>
    <w:rsid w:val="0004277A"/>
    <w:rsid w:val="000C34E4"/>
    <w:rsid w:val="00137F30"/>
    <w:rsid w:val="001426DF"/>
    <w:rsid w:val="00171779"/>
    <w:rsid w:val="001A0F71"/>
    <w:rsid w:val="00201E0D"/>
    <w:rsid w:val="00203F09"/>
    <w:rsid w:val="00257E60"/>
    <w:rsid w:val="00302571"/>
    <w:rsid w:val="00315B68"/>
    <w:rsid w:val="00377804"/>
    <w:rsid w:val="003A6015"/>
    <w:rsid w:val="0046368D"/>
    <w:rsid w:val="00563381"/>
    <w:rsid w:val="005E3D03"/>
    <w:rsid w:val="00663EB4"/>
    <w:rsid w:val="006D1D09"/>
    <w:rsid w:val="006D36CA"/>
    <w:rsid w:val="007070E5"/>
    <w:rsid w:val="00717D2C"/>
    <w:rsid w:val="00761384"/>
    <w:rsid w:val="007D1C26"/>
    <w:rsid w:val="008A2EB6"/>
    <w:rsid w:val="008A4F62"/>
    <w:rsid w:val="00927510"/>
    <w:rsid w:val="009713ED"/>
    <w:rsid w:val="00973D47"/>
    <w:rsid w:val="0098250E"/>
    <w:rsid w:val="00A44D7E"/>
    <w:rsid w:val="00BC0C36"/>
    <w:rsid w:val="00BF15FA"/>
    <w:rsid w:val="00C341BE"/>
    <w:rsid w:val="00CA42FF"/>
    <w:rsid w:val="00D0453E"/>
    <w:rsid w:val="00DF03EA"/>
    <w:rsid w:val="00DF4CED"/>
    <w:rsid w:val="00E20ECC"/>
    <w:rsid w:val="00E227B8"/>
    <w:rsid w:val="00E25CA4"/>
    <w:rsid w:val="00E34EFE"/>
    <w:rsid w:val="00E71EBE"/>
    <w:rsid w:val="00E7238D"/>
    <w:rsid w:val="00F7225B"/>
    <w:rsid w:val="00F963E3"/>
    <w:rsid w:val="00F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2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2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hon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2020-12-04T06:00:00Z</cp:lastPrinted>
  <dcterms:created xsi:type="dcterms:W3CDTF">2022-10-17T12:15:00Z</dcterms:created>
  <dcterms:modified xsi:type="dcterms:W3CDTF">2022-10-17T12:15:00Z</dcterms:modified>
</cp:coreProperties>
</file>